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106364</wp:posOffset>
            </wp:positionH>
            <wp:positionV relativeFrom="paragraph">
              <wp:posOffset>0</wp:posOffset>
            </wp:positionV>
            <wp:extent cx="5730875" cy="5295014"/>
            <wp:effectExtent b="0" l="0" r="0" t="0"/>
            <wp:wrapSquare wrapText="bothSides" distB="0" distT="0" distL="114300" distR="114300"/>
            <wp:docPr descr="https://lh4.googleusercontent.com/GzYl-M3feTV9claYUrpm6WpycWuTFBWwtYLLjAoDWoNpOfHroTRwmq6AdACzzCZc7qoudVH_cBGpyCHWBFf4U8w3dlsGDnvRwCDzOuc3o2JsbNCLLSYM55FjV6f7ykzUWOhU-goF" id="9" name="image8.png"/>
            <a:graphic>
              <a:graphicData uri="http://schemas.openxmlformats.org/drawingml/2006/picture">
                <pic:pic>
                  <pic:nvPicPr>
                    <pic:cNvPr descr="https://lh4.googleusercontent.com/GzYl-M3feTV9claYUrpm6WpycWuTFBWwtYLLjAoDWoNpOfHroTRwmq6AdACzzCZc7qoudVH_cBGpyCHWBFf4U8w3dlsGDnvRwCDzOuc3o2JsbNCLLSYM55FjV6f7ykzUWOhU-goF" id="0" name="image8.png"/>
                    <pic:cNvPicPr preferRelativeResize="0"/>
                  </pic:nvPicPr>
                  <pic:blipFill>
                    <a:blip r:embed="rId6"/>
                    <a:srcRect b="862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52950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Six Sigma Project: 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Full-Time Employment Spending vs. Part-Time Employment Spending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Paige Taylor | Operations Management | Dr. Cindy Stevens | 08/07/2019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color w:val="000000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color w:val="000000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color w:val="000000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color w:val="000000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color w:val="000000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color w:val="000000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color w:val="000000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Executive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focus of this study is to </w:t>
      </w:r>
      <w:r w:rsidDel="00000000" w:rsidR="00000000" w:rsidRPr="00000000">
        <w:rPr>
          <w:rFonts w:ascii="Arial" w:cs="Arial" w:eastAsia="Arial" w:hAnsi="Arial"/>
          <w:rtl w:val="0"/>
        </w:rPr>
        <w:t xml:space="preserve">evaluate my spending habits when working full-time during March 2019 vs. part-time in June 2019.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By reviewing my spend during these periods, I hoped to control my spending and live within the limits of my reduced part-time salary by having a positive net income in June.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 March, </w:t>
      </w:r>
      <w:r w:rsidDel="00000000" w:rsidR="00000000" w:rsidRPr="00000000">
        <w:rPr>
          <w:rFonts w:ascii="Arial" w:cs="Arial" w:eastAsia="Arial" w:hAnsi="Arial"/>
          <w:rtl w:val="0"/>
        </w:rPr>
        <w:t xml:space="preserve">I had a negative net income of $303.70 dollars after expenses. This was the impetus for my June goal.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 June,</w:t>
      </w:r>
      <w:r w:rsidDel="00000000" w:rsidR="00000000" w:rsidRPr="00000000">
        <w:rPr>
          <w:rFonts w:ascii="Arial" w:cs="Arial" w:eastAsia="Arial" w:hAnsi="Arial"/>
          <w:rtl w:val="0"/>
        </w:rPr>
        <w:t xml:space="preserve"> I watched my spending closely and ended with a positive net income of $189.97 which allowed me to reach my primary goal.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reach my June goal, I needed to reduce these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high traveling </w:t>
      </w:r>
      <w:r w:rsidDel="00000000" w:rsidR="00000000" w:rsidRPr="00000000">
        <w:rPr>
          <w:rFonts w:ascii="Arial" w:cs="Arial" w:eastAsia="Arial" w:hAnsi="Arial"/>
          <w:rtl w:val="0"/>
        </w:rPr>
        <w:t xml:space="preserve">expenses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I decided to start walking or using </w:t>
      </w:r>
      <w:r w:rsidDel="00000000" w:rsidR="00000000" w:rsidRPr="00000000">
        <w:rPr>
          <w:rFonts w:ascii="Arial" w:cs="Arial" w:eastAsia="Arial" w:hAnsi="Arial"/>
          <w:rtl w:val="0"/>
        </w:rPr>
        <w:t xml:space="preserve">public transportation to lower my transportation costs.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When reviewing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June data, my </w:t>
      </w:r>
      <w:r w:rsidDel="00000000" w:rsidR="00000000" w:rsidRPr="00000000">
        <w:rPr>
          <w:rFonts w:ascii="Arial" w:cs="Arial" w:eastAsia="Arial" w:hAnsi="Arial"/>
          <w:rtl w:val="0"/>
        </w:rPr>
        <w:t xml:space="preserve">highest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expenses </w:t>
      </w:r>
      <w:r w:rsidDel="00000000" w:rsidR="00000000" w:rsidRPr="00000000">
        <w:rPr>
          <w:rFonts w:ascii="Arial" w:cs="Arial" w:eastAsia="Arial" w:hAnsi="Arial"/>
          <w:rtl w:val="0"/>
        </w:rPr>
        <w:t xml:space="preserve">were no longer transportation cost but instead; related to eating out at restaurants and dining.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 conclude, I was able to </w:t>
      </w:r>
      <w:r w:rsidDel="00000000" w:rsidR="00000000" w:rsidRPr="00000000">
        <w:rPr>
          <w:rFonts w:ascii="Arial" w:cs="Arial" w:eastAsia="Arial" w:hAnsi="Arial"/>
          <w:rtl w:val="0"/>
        </w:rPr>
        <w:t xml:space="preserve">recognize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I tend to spend more when working full-time</w:t>
      </w:r>
      <w:r w:rsidDel="00000000" w:rsidR="00000000" w:rsidRPr="00000000">
        <w:rPr>
          <w:rFonts w:ascii="Arial" w:cs="Arial" w:eastAsia="Arial" w:hAnsi="Arial"/>
          <w:rtl w:val="0"/>
        </w:rPr>
        <w:t xml:space="preserve">. I also realized that having a lower income requires me to analyze my spending habits and lower my overall expenses. I need to identify when there are other ways to obtain the same service at a reduced cost.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Define Phase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 this project, I will demonstrate the difference between working </w:t>
      </w:r>
      <w:r w:rsidDel="00000000" w:rsidR="00000000" w:rsidRPr="00000000">
        <w:rPr>
          <w:rFonts w:ascii="Arial" w:cs="Arial" w:eastAsia="Arial" w:hAnsi="Arial"/>
          <w:rtl w:val="0"/>
        </w:rPr>
        <w:t xml:space="preserve">full-time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vs. part-time and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impact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it has on </w:t>
      </w:r>
      <w:r w:rsidDel="00000000" w:rsidR="00000000" w:rsidRPr="00000000">
        <w:rPr>
          <w:rFonts w:ascii="Arial" w:cs="Arial" w:eastAsia="Arial" w:hAnsi="Arial"/>
          <w:rtl w:val="0"/>
        </w:rPr>
        <w:t xml:space="preserve">my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weekly budget. Un</w:t>
      </w:r>
      <w:r w:rsidDel="00000000" w:rsidR="00000000" w:rsidRPr="00000000">
        <w:rPr>
          <w:rFonts w:ascii="Arial" w:cs="Arial" w:eastAsia="Arial" w:hAnsi="Arial"/>
          <w:rtl w:val="0"/>
        </w:rPr>
        <w:t xml:space="preserve">derstanding your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spending is incredibly important for all ages, especially when you</w:t>
      </w:r>
      <w:r w:rsidDel="00000000" w:rsidR="00000000" w:rsidRPr="00000000">
        <w:rPr>
          <w:rFonts w:ascii="Arial" w:cs="Arial" w:eastAsia="Arial" w:hAnsi="Arial"/>
          <w:rtl w:val="0"/>
        </w:rPr>
        <w:t xml:space="preserve"> are starting out after college.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Project Impact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impact of this project is to decrease my overall spending by recognizing part-time work means half of my full-time pay. This project will also show the difference between full-time employment vs. part-time employment pay. By </w:t>
      </w:r>
      <w:r w:rsidDel="00000000" w:rsidR="00000000" w:rsidRPr="00000000">
        <w:rPr>
          <w:rFonts w:ascii="Arial" w:cs="Arial" w:eastAsia="Arial" w:hAnsi="Arial"/>
          <w:rtl w:val="0"/>
        </w:rPr>
        <w:t xml:space="preserve">ensuring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I had a positive net income, I will be able to start putting money aside for a Master’s Degree.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Tools and Quality of Tools Used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Bar </w:t>
      </w:r>
      <w:r w:rsidDel="00000000" w:rsidR="00000000" w:rsidRPr="00000000">
        <w:rPr>
          <w:rFonts w:ascii="Arial" w:cs="Arial" w:eastAsia="Arial" w:hAnsi="Arial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raphs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Total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xpenses </w:t>
      </w:r>
      <w:r w:rsidDel="00000000" w:rsidR="00000000" w:rsidRPr="00000000">
        <w:rPr>
          <w:rFonts w:ascii="Arial" w:cs="Arial" w:eastAsia="Arial" w:hAnsi="Arial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evenue, March vs. June Profit/Loss, and a </w:t>
      </w:r>
      <w:r w:rsidDel="00000000" w:rsidR="00000000" w:rsidRPr="00000000">
        <w:rPr>
          <w:rFonts w:ascii="Arial" w:cs="Arial" w:eastAsia="Arial" w:hAnsi="Arial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omparison of spending during my full-time and part-time employment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Pie </w:t>
      </w:r>
      <w:r w:rsidDel="00000000" w:rsidR="00000000" w:rsidRPr="00000000">
        <w:rPr>
          <w:rFonts w:ascii="Arial" w:cs="Arial" w:eastAsia="Arial" w:hAnsi="Arial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hart</w:t>
      </w:r>
      <w:r w:rsidDel="00000000" w:rsidR="00000000" w:rsidRPr="00000000">
        <w:rPr>
          <w:rFonts w:ascii="Arial" w:cs="Arial" w:eastAsia="Arial" w:hAnsi="Arial"/>
          <w:rtl w:val="0"/>
        </w:rPr>
        <w:t xml:space="preserve">: Total Expenses per C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ategories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Supplemental Works: Income statements for both March and June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Link: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Google Sheets Page - Monthly Tracking Sheet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Problem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My spending habits have been out of control for some time and I was worried about spending too much while working part-time. By tracking my spending and identifying specific categories I spend the most at, I will be able to decrease my overall expenses.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Project 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 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Gain an understanding of how to track finances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Recognize the impact of working full-time vs. part-time on income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Identify and decrease the amount of spending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Out of 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Explain to others how to budget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Have the ability to put money aside for a Master’s Degree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Project Timeline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This project </w:t>
      </w:r>
      <w:r w:rsidDel="00000000" w:rsidR="00000000" w:rsidRPr="00000000">
        <w:rPr>
          <w:rFonts w:ascii="Arial" w:cs="Arial" w:eastAsia="Arial" w:hAnsi="Arial"/>
          <w:rtl w:val="0"/>
        </w:rPr>
        <w:t xml:space="preserve">includes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data from the month of March 2019 during full-time employment and during the month of June 2019 during part-time employment.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Measure Phase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i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1"/>
          <w:szCs w:val="21"/>
          <w:rtl w:val="0"/>
        </w:rPr>
        <w:t xml:space="preserve">(During this part of the project, I used the following graphs to track data collected during the two months. The information in 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Supplemental Works houses data that build these graphs.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1"/>
          <w:szCs w:val="2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Bar Graph:</w:t>
      </w:r>
      <w:r w:rsidDel="00000000" w:rsidR="00000000" w:rsidRPr="00000000">
        <w:rPr>
          <w:rFonts w:ascii="Arial" w:cs="Arial" w:eastAsia="Arial" w:hAnsi="Arial"/>
          <w:rtl w:val="0"/>
        </w:rPr>
        <w:t xml:space="preserve"> Used to illustrate the daily amount spent compared to how regularly income arrived in March and June. The graph proves that I spent more regularly than I made money.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-868679</wp:posOffset>
            </wp:positionH>
            <wp:positionV relativeFrom="paragraph">
              <wp:posOffset>0</wp:posOffset>
            </wp:positionV>
            <wp:extent cx="3547745" cy="2513965"/>
            <wp:effectExtent b="0" l="0" r="0" t="0"/>
            <wp:wrapSquare wrapText="bothSides" distB="0" distT="0" distL="114300" distR="11430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4277" l="2085" r="2900" t="5005"/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25139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2796540</wp:posOffset>
            </wp:positionH>
            <wp:positionV relativeFrom="paragraph">
              <wp:posOffset>2540</wp:posOffset>
            </wp:positionV>
            <wp:extent cx="3977640" cy="2513965"/>
            <wp:effectExtent b="0" l="0" r="0" t="0"/>
            <wp:wrapSquare wrapText="bothSides" distB="0" distT="0" distL="114300" distR="114300"/>
            <wp:docPr id="1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3861" l="2087" r="2205" t="4283"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25139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6096000</wp:posOffset>
                </wp:positionH>
                <wp:positionV relativeFrom="paragraph">
                  <wp:posOffset>698500</wp:posOffset>
                </wp:positionV>
                <wp:extent cx="575945" cy="243205"/>
                <wp:effectExtent b="0" l="0" r="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62790" y="3663160"/>
                          <a:ext cx="56642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7f7f7f"/>
                                <w:sz w:val="16"/>
                                <w:vertAlign w:val="baseline"/>
                              </w:rPr>
                              <w:t xml:space="preserve">Figure 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6096000</wp:posOffset>
                </wp:positionH>
                <wp:positionV relativeFrom="paragraph">
                  <wp:posOffset>698500</wp:posOffset>
                </wp:positionV>
                <wp:extent cx="575945" cy="243205"/>
                <wp:effectExtent b="0" l="0" r="0" t="0"/>
                <wp:wrapSquare wrapText="bothSides" distB="0" distT="0" distL="114300" distR="114300"/>
                <wp:docPr id="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" cy="243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711200</wp:posOffset>
                </wp:positionV>
                <wp:extent cx="575945" cy="243205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062790" y="3663160"/>
                          <a:ext cx="56642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7f7f7f"/>
                                <w:sz w:val="16"/>
                                <w:vertAlign w:val="baseline"/>
                              </w:rPr>
                              <w:t xml:space="preserve">Figure 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711200</wp:posOffset>
                </wp:positionV>
                <wp:extent cx="575945" cy="243205"/>
                <wp:effectExtent b="0" l="0" r="0" t="0"/>
                <wp:wrapSquare wrapText="bothSides" distB="0" distT="0" distL="114300" distR="114300"/>
                <wp:docPr id="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" cy="243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Pie Chart:</w:t>
      </w:r>
      <w:r w:rsidDel="00000000" w:rsidR="00000000" w:rsidRPr="00000000">
        <w:rPr>
          <w:rFonts w:ascii="Arial" w:cs="Arial" w:eastAsia="Arial" w:hAnsi="Arial"/>
          <w:rtl w:val="0"/>
        </w:rPr>
        <w:t xml:space="preserve"> Used to identify how much was spent during the month by category. In March, I spent the most on travel, totaling $721.41. In June, I spent the most on restaurants and dining, totaling $710.06.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-855344</wp:posOffset>
            </wp:positionH>
            <wp:positionV relativeFrom="paragraph">
              <wp:posOffset>0</wp:posOffset>
            </wp:positionV>
            <wp:extent cx="3822065" cy="2378710"/>
            <wp:effectExtent b="0" l="0" r="0" t="0"/>
            <wp:wrapSquare wrapText="bothSides" distB="0" distT="0" distL="114300" distR="114300"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22065" cy="2378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2910840</wp:posOffset>
            </wp:positionH>
            <wp:positionV relativeFrom="paragraph">
              <wp:posOffset>1905</wp:posOffset>
            </wp:positionV>
            <wp:extent cx="3830320" cy="2367915"/>
            <wp:effectExtent b="0" l="0" r="0" t="0"/>
            <wp:wrapSquare wrapText="bothSides" distB="0" distT="0" distL="114300" distR="114300"/>
            <wp:docPr id="1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0320" cy="2367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292100</wp:posOffset>
                </wp:positionV>
                <wp:extent cx="575945" cy="243205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62790" y="3663160"/>
                          <a:ext cx="56642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7f7f7f"/>
                                <w:sz w:val="16"/>
                                <w:vertAlign w:val="baseline"/>
                              </w:rPr>
                              <w:t xml:space="preserve">Figure 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292100</wp:posOffset>
                </wp:positionV>
                <wp:extent cx="575945" cy="243205"/>
                <wp:effectExtent b="0" l="0" r="0" t="0"/>
                <wp:wrapSquare wrapText="bothSides" distB="0" distT="0" distL="114300" distR="114300"/>
                <wp:docPr id="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" cy="243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279400</wp:posOffset>
                </wp:positionV>
                <wp:extent cx="575945" cy="243205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62790" y="3663160"/>
                          <a:ext cx="56642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7f7f7f"/>
                                <w:sz w:val="16"/>
                                <w:vertAlign w:val="baseline"/>
                              </w:rPr>
                              <w:t xml:space="preserve">Figure 4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279400</wp:posOffset>
                </wp:positionV>
                <wp:extent cx="575945" cy="243205"/>
                <wp:effectExtent b="0" l="0" r="0" t="0"/>
                <wp:wrapSquare wrapText="bothSides" distB="0" distT="0" distL="114300" distR="114300"/>
                <wp:docPr id="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" cy="243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Bar Graph:</w:t>
      </w:r>
      <w:r w:rsidDel="00000000" w:rsidR="00000000" w:rsidRPr="00000000">
        <w:rPr>
          <w:rFonts w:ascii="Arial" w:cs="Arial" w:eastAsia="Arial" w:hAnsi="Arial"/>
          <w:rtl w:val="0"/>
        </w:rPr>
        <w:t xml:space="preserve"> Used to compare both months profits and losses. It can be said that June, I did better with spending less than in March. 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845185</wp:posOffset>
            </wp:positionH>
            <wp:positionV relativeFrom="paragraph">
              <wp:posOffset>0</wp:posOffset>
            </wp:positionV>
            <wp:extent cx="4079240" cy="2402840"/>
            <wp:effectExtent b="0" l="0" r="0" t="0"/>
            <wp:wrapSquare wrapText="bothSides" distB="0" distT="0" distL="114300" distR="11430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4396" l="2741" r="1890" t="4867"/>
                    <a:stretch>
                      <a:fillRect/>
                    </a:stretch>
                  </pic:blipFill>
                  <pic:spPr>
                    <a:xfrm>
                      <a:off x="0" y="0"/>
                      <a:ext cx="4079240" cy="2402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63500</wp:posOffset>
                </wp:positionV>
                <wp:extent cx="575945" cy="24320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62790" y="3663160"/>
                          <a:ext cx="56642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7f7f7f"/>
                                <w:sz w:val="16"/>
                                <w:vertAlign w:val="baseline"/>
                              </w:rPr>
                              <w:t xml:space="preserve">Figure 5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63500</wp:posOffset>
                </wp:positionV>
                <wp:extent cx="575945" cy="243205"/>
                <wp:effectExtent b="0" l="0" r="0" t="0"/>
                <wp:wrapSquare wrapText="bothSides" distB="0" distT="0" distL="114300" distR="114300"/>
                <wp:docPr id="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" cy="243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Bar Graph:</w:t>
      </w:r>
      <w:r w:rsidDel="00000000" w:rsidR="00000000" w:rsidRPr="00000000">
        <w:rPr>
          <w:rFonts w:ascii="Arial" w:cs="Arial" w:eastAsia="Arial" w:hAnsi="Arial"/>
          <w:rtl w:val="0"/>
        </w:rPr>
        <w:t xml:space="preserve"> Used to track the expenses by categories to recognize which expense I need to decrease spending on. 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733425</wp:posOffset>
            </wp:positionH>
            <wp:positionV relativeFrom="paragraph">
              <wp:posOffset>0</wp:posOffset>
            </wp:positionV>
            <wp:extent cx="4079240" cy="2402840"/>
            <wp:effectExtent b="0" l="0" r="0" t="0"/>
            <wp:wrapSquare wrapText="bothSides" distB="0" distT="0" distL="114300" distR="114300"/>
            <wp:docPr id="8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8"/>
                    <a:srcRect b="4347" l="2200" r="2061" t="4449"/>
                    <a:stretch>
                      <a:fillRect/>
                    </a:stretch>
                  </pic:blipFill>
                  <pic:spPr>
                    <a:xfrm>
                      <a:off x="0" y="0"/>
                      <a:ext cx="4079240" cy="2402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101600</wp:posOffset>
                </wp:positionV>
                <wp:extent cx="575945" cy="24320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62790" y="3663160"/>
                          <a:ext cx="56642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7f7f7f"/>
                                <w:sz w:val="16"/>
                                <w:vertAlign w:val="baseline"/>
                              </w:rPr>
                              <w:t xml:space="preserve">Figure 6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101600</wp:posOffset>
                </wp:positionV>
                <wp:extent cx="575945" cy="243205"/>
                <wp:effectExtent b="0" l="0" r="0" t="0"/>
                <wp:wrapSquare wrapText="bothSides" distB="0" distT="0" distL="114300" distR="114300"/>
                <wp:docPr id="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" cy="243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Analyze Phase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course of this project, I met the goal to decrease my overall spending in June when I </w:t>
      </w:r>
      <w:r w:rsidDel="00000000" w:rsidR="00000000" w:rsidRPr="00000000">
        <w:rPr>
          <w:rFonts w:ascii="Arial" w:cs="Arial" w:eastAsia="Arial" w:hAnsi="Arial"/>
          <w:rtl w:val="0"/>
        </w:rPr>
        <w:t xml:space="preserve">worked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part-time. I recognized that being part-time I had to reduce my expenses drastically or I would simply run out of money. My highest expense in March was Uber, $311.48. </w:t>
      </w:r>
      <w:r w:rsidDel="00000000" w:rsidR="00000000" w:rsidRPr="00000000">
        <w:rPr>
          <w:rFonts w:ascii="Arial" w:cs="Arial" w:eastAsia="Arial" w:hAnsi="Arial"/>
          <w:rtl w:val="0"/>
        </w:rPr>
        <w:t xml:space="preserve">I addressed this in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June </w:t>
      </w:r>
      <w:r w:rsidDel="00000000" w:rsidR="00000000" w:rsidRPr="00000000">
        <w:rPr>
          <w:rFonts w:ascii="Arial" w:cs="Arial" w:eastAsia="Arial" w:hAnsi="Arial"/>
          <w:rtl w:val="0"/>
        </w:rPr>
        <w:t xml:space="preserve">by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walking, riding the T </w:t>
      </w:r>
      <w:r w:rsidDel="00000000" w:rsidR="00000000" w:rsidRPr="00000000">
        <w:rPr>
          <w:rFonts w:ascii="Arial" w:cs="Arial" w:eastAsia="Arial" w:hAnsi="Arial"/>
          <w:rtl w:val="0"/>
        </w:rPr>
        <w:t xml:space="preserve">and carpooling and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I was able to </w:t>
      </w:r>
      <w:r w:rsidDel="00000000" w:rsidR="00000000" w:rsidRPr="00000000">
        <w:rPr>
          <w:rFonts w:ascii="Arial" w:cs="Arial" w:eastAsia="Arial" w:hAnsi="Arial"/>
          <w:rtl w:val="0"/>
        </w:rPr>
        <w:t xml:space="preserve">eliminate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amount of money spent on Travel </w:t>
      </w:r>
      <w:r w:rsidDel="00000000" w:rsidR="00000000" w:rsidRPr="00000000">
        <w:rPr>
          <w:rFonts w:ascii="Arial" w:cs="Arial" w:eastAsia="Arial" w:hAnsi="Arial"/>
          <w:rtl w:val="0"/>
        </w:rPr>
        <w:t xml:space="preserve">(F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igure 6)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While I did recognize I needed to decrease spending on travel, I spent money most days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igure </w:t>
      </w:r>
      <w:r w:rsidDel="00000000" w:rsidR="00000000" w:rsidRPr="00000000">
        <w:rPr>
          <w:rFonts w:ascii="Arial" w:cs="Arial" w:eastAsia="Arial" w:hAnsi="Arial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and increased my spending to $710.06 on restaurants and dining. This was $145.71 </w:t>
      </w:r>
      <w:r w:rsidDel="00000000" w:rsidR="00000000" w:rsidRPr="00000000">
        <w:rPr>
          <w:rFonts w:ascii="Arial" w:cs="Arial" w:eastAsia="Arial" w:hAnsi="Arial"/>
          <w:rtl w:val="0"/>
        </w:rPr>
        <w:t xml:space="preserve">more than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March’s restaurant and dining </w:t>
      </w:r>
      <w:r w:rsidDel="00000000" w:rsidR="00000000" w:rsidRPr="00000000">
        <w:rPr>
          <w:rFonts w:ascii="Arial" w:cs="Arial" w:eastAsia="Arial" w:hAnsi="Arial"/>
          <w:rtl w:val="0"/>
        </w:rPr>
        <w:t xml:space="preserve">expenses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This is due to my dining out during 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trip to Paris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While I did increase spending in restaurants, I was able to decrease expenses in other areas in</w:t>
      </w:r>
      <w:r w:rsidDel="00000000" w:rsidR="00000000" w:rsidRPr="00000000">
        <w:rPr>
          <w:rFonts w:ascii="Arial" w:cs="Arial" w:eastAsia="Arial" w:hAnsi="Arial"/>
          <w:rtl w:val="0"/>
        </w:rPr>
        <w:t xml:space="preserve">cluding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electronics, clothing and shoes, healthcare, personal, hobbies, and home improvements (</w:t>
      </w:r>
      <w:r w:rsidDel="00000000" w:rsidR="00000000" w:rsidRPr="00000000">
        <w:rPr>
          <w:rFonts w:ascii="Arial" w:cs="Arial" w:eastAsia="Arial" w:hAnsi="Arial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igure 6). 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Lessons Learned and Improvements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Overall I saved money in June, but it did not make up for the loss in March (Figure 5).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After completing this project, I can conclude that when I focus on </w:t>
      </w:r>
      <w:r w:rsidDel="00000000" w:rsidR="00000000" w:rsidRPr="00000000">
        <w:rPr>
          <w:rFonts w:ascii="Arial" w:cs="Arial" w:eastAsia="Arial" w:hAnsi="Arial"/>
          <w:rtl w:val="0"/>
        </w:rPr>
        <w:t xml:space="preserve">decreasing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highest categor</w:t>
      </w:r>
      <w:r w:rsidDel="00000000" w:rsidR="00000000" w:rsidRPr="00000000">
        <w:rPr>
          <w:rFonts w:ascii="Arial" w:cs="Arial" w:eastAsia="Arial" w:hAnsi="Arial"/>
          <w:rtl w:val="0"/>
        </w:rPr>
        <w:t xml:space="preserve">ies expenses,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rtl w:val="0"/>
        </w:rPr>
        <w:t xml:space="preserve">will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have a positive net income. This project also helped me start to recognize just how much money I was actually spending and value what I spent my money on. I plan </w:t>
      </w:r>
      <w:r w:rsidDel="00000000" w:rsidR="00000000" w:rsidRPr="00000000">
        <w:rPr>
          <w:rFonts w:ascii="Arial" w:cs="Arial" w:eastAsia="Arial" w:hAnsi="Arial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continue to track my spending more closely to ensure I never have another spending month like March. I will be improving keeping my costs much lower so I can increase my net income.     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color w:val="000000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Supplemental Works: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46356</wp:posOffset>
            </wp:positionH>
            <wp:positionV relativeFrom="paragraph">
              <wp:posOffset>0</wp:posOffset>
            </wp:positionV>
            <wp:extent cx="1765935" cy="8441055"/>
            <wp:effectExtent b="0" l="0" r="0" t="0"/>
            <wp:wrapSquare wrapText="bothSides" distB="0" distT="0" distL="114300" distR="11430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0"/>
                    <a:srcRect b="5554" l="37214" r="36580" t="5926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8441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3694763" cy="7662863"/>
            <wp:effectExtent b="0" l="0" r="0" t="0"/>
            <wp:wrapSquare wrapText="bothSides" distB="0" distT="0" distL="0" distR="0"/>
            <wp:docPr id="1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1"/>
                    <a:srcRect b="5964" l="19756" r="20165" t="5840"/>
                    <a:stretch>
                      <a:fillRect/>
                    </a:stretch>
                  </pic:blipFill>
                  <pic:spPr>
                    <a:xfrm>
                      <a:off x="0" y="0"/>
                      <a:ext cx="3694763" cy="7662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11" Type="http://schemas.openxmlformats.org/officeDocument/2006/relationships/image" Target="media/image14.png"/><Relationship Id="rId10" Type="http://schemas.openxmlformats.org/officeDocument/2006/relationships/image" Target="media/image13.png"/><Relationship Id="rId21" Type="http://schemas.openxmlformats.org/officeDocument/2006/relationships/image" Target="media/image5.png"/><Relationship Id="rId13" Type="http://schemas.openxmlformats.org/officeDocument/2006/relationships/image" Target="media/image6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image" Target="media/image8.png"/><Relationship Id="rId18" Type="http://schemas.openxmlformats.org/officeDocument/2006/relationships/image" Target="media/image15.png"/><Relationship Id="rId7" Type="http://schemas.openxmlformats.org/officeDocument/2006/relationships/hyperlink" Target="https://docs.google.com/spreadsheets/d/1qbT51O5a4uLNII2wA4VWebn7WQ61o3uEq5cusAAVPgw/edit?usp=sharing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